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34" w:rsidRDefault="00D96734" w:rsidP="002B5479">
      <w:pPr>
        <w:pStyle w:val="Bezproreda"/>
        <w:ind w:firstLine="708"/>
      </w:pPr>
      <w:r>
        <w:t>Na temelju članka</w:t>
      </w:r>
      <w:r w:rsidR="008C0CC6">
        <w:t xml:space="preserve"> 35</w:t>
      </w:r>
      <w:r w:rsidR="00556025">
        <w:t>. Statuta Osnovne škole Molve, KLASA: 012-03/19-01/02, URBROJ: 2137-39-19-1 od 27. veljače 2019., Školski odbor Osnovne škole Molve na 31. sjednici održanoj dana 20. veljače 2020. godine donio je</w:t>
      </w:r>
    </w:p>
    <w:p w:rsidR="00556025" w:rsidRDefault="00556025" w:rsidP="00D96734">
      <w:pPr>
        <w:pStyle w:val="Bezproreda"/>
      </w:pPr>
    </w:p>
    <w:p w:rsidR="00556025" w:rsidRDefault="00556025" w:rsidP="00D96734">
      <w:pPr>
        <w:pStyle w:val="Bezproreda"/>
      </w:pPr>
    </w:p>
    <w:p w:rsidR="008C0CC6" w:rsidRPr="008C0CC6" w:rsidRDefault="00556025" w:rsidP="008C0CC6">
      <w:pPr>
        <w:pStyle w:val="Bezproreda"/>
        <w:jc w:val="center"/>
        <w:rPr>
          <w:b/>
          <w:sz w:val="24"/>
          <w:szCs w:val="24"/>
        </w:rPr>
      </w:pPr>
      <w:r w:rsidRPr="008C0CC6">
        <w:rPr>
          <w:b/>
          <w:sz w:val="24"/>
          <w:szCs w:val="24"/>
        </w:rPr>
        <w:t>PRAVILNIK</w:t>
      </w:r>
    </w:p>
    <w:p w:rsidR="00556025" w:rsidRDefault="008C0CC6" w:rsidP="008C0CC6">
      <w:pPr>
        <w:pStyle w:val="Bezproreda"/>
        <w:jc w:val="center"/>
        <w:rPr>
          <w:b/>
          <w:sz w:val="24"/>
          <w:szCs w:val="24"/>
        </w:rPr>
      </w:pPr>
      <w:r w:rsidRPr="008C0CC6">
        <w:rPr>
          <w:b/>
          <w:sz w:val="24"/>
          <w:szCs w:val="24"/>
        </w:rPr>
        <w:t>o stjecanju i korištenju vlastitih prihoda ostvarenih obavljanjem poslova na tržištu</w:t>
      </w:r>
    </w:p>
    <w:p w:rsidR="00EA0138" w:rsidRDefault="00EA0138" w:rsidP="008C0CC6">
      <w:pPr>
        <w:pStyle w:val="Bezproreda"/>
        <w:jc w:val="center"/>
        <w:rPr>
          <w:sz w:val="24"/>
          <w:szCs w:val="24"/>
        </w:rPr>
      </w:pPr>
    </w:p>
    <w:p w:rsidR="00AD2704" w:rsidRDefault="00AD2704" w:rsidP="008C0CC6">
      <w:pPr>
        <w:pStyle w:val="Bezproreda"/>
        <w:jc w:val="center"/>
        <w:rPr>
          <w:sz w:val="24"/>
          <w:szCs w:val="24"/>
        </w:rPr>
      </w:pPr>
    </w:p>
    <w:p w:rsidR="00EA0138" w:rsidRDefault="00AD2704" w:rsidP="00AD2704">
      <w:pPr>
        <w:pStyle w:val="Bezproreda"/>
        <w:jc w:val="center"/>
        <w:rPr>
          <w:sz w:val="24"/>
          <w:szCs w:val="24"/>
        </w:rPr>
      </w:pPr>
      <w:r w:rsidRPr="00AD2704">
        <w:rPr>
          <w:sz w:val="24"/>
          <w:szCs w:val="24"/>
        </w:rPr>
        <w:t>I.</w:t>
      </w:r>
      <w:r>
        <w:rPr>
          <w:sz w:val="24"/>
          <w:szCs w:val="24"/>
        </w:rPr>
        <w:t xml:space="preserve">  OPĆE ODREDBE</w:t>
      </w: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</w:p>
    <w:p w:rsidR="00EA0138" w:rsidRDefault="00EA0138" w:rsidP="00EA013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EA0138" w:rsidRDefault="00EA0138" w:rsidP="00181D98">
      <w:pPr>
        <w:pStyle w:val="Bezproreda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Ovim se Pravilnikom regulira način stjecanja i korištenje prihoda ostvarenih obavljanjem poslova na tržištu koji se ne financiraju iz državnog proračuna te druga pitanja vezana uz korištenje vlastitih prihoda.</w:t>
      </w:r>
    </w:p>
    <w:p w:rsidR="00EA0138" w:rsidRDefault="00EA0138" w:rsidP="00181D98">
      <w:pPr>
        <w:pStyle w:val="Bezproreda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Škola može vlastite prihode ostvarivati samo djelatnostima koje ne štete ostvarenju osnovnih zadaća Škole.</w:t>
      </w:r>
    </w:p>
    <w:p w:rsidR="00EA0138" w:rsidRDefault="00EA0138" w:rsidP="00181D98">
      <w:pPr>
        <w:pStyle w:val="Bezproreda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Izrazi koji se koriste u ovom Pravilniku, a imaju rodno značenje, koriste se neutralno i odnose se jednako na muški i ženski spol.</w:t>
      </w:r>
    </w:p>
    <w:p w:rsidR="00EA0138" w:rsidRDefault="00EA0138" w:rsidP="00181D98">
      <w:pPr>
        <w:pStyle w:val="Bezproreda"/>
        <w:ind w:left="426" w:hanging="426"/>
        <w:rPr>
          <w:sz w:val="24"/>
          <w:szCs w:val="24"/>
        </w:rPr>
      </w:pPr>
    </w:p>
    <w:p w:rsidR="00EA0138" w:rsidRDefault="00EA0138" w:rsidP="00181D98">
      <w:pPr>
        <w:pStyle w:val="Bezproreda"/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EA0138" w:rsidRDefault="00EA0138" w:rsidP="00181D98">
      <w:pPr>
        <w:pStyle w:val="Bezproreda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Vlastiti prihodi iz članka 1. ovog Pravilnika su prihodi nastali obavljanjem djelatnosti i to: </w:t>
      </w:r>
    </w:p>
    <w:p w:rsidR="00EA0138" w:rsidRDefault="00EA0138" w:rsidP="006D4A83">
      <w:pPr>
        <w:pStyle w:val="Bezproreda"/>
        <w:numPr>
          <w:ilvl w:val="0"/>
          <w:numId w:val="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Iznajmljivanjem prostora</w:t>
      </w:r>
      <w:r w:rsidR="00D001A6">
        <w:rPr>
          <w:sz w:val="24"/>
          <w:szCs w:val="24"/>
        </w:rPr>
        <w:t xml:space="preserve"> i opreme</w:t>
      </w:r>
    </w:p>
    <w:p w:rsidR="00EA0138" w:rsidRDefault="00EA0138" w:rsidP="006D4A83">
      <w:pPr>
        <w:pStyle w:val="Bezproreda"/>
        <w:numPr>
          <w:ilvl w:val="0"/>
          <w:numId w:val="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Prodajom vlastitih proizvoda učeničke zadruga </w:t>
      </w:r>
    </w:p>
    <w:p w:rsidR="00EA0138" w:rsidRDefault="00EA0138" w:rsidP="006D4A83">
      <w:pPr>
        <w:pStyle w:val="Bezproreda"/>
        <w:numPr>
          <w:ilvl w:val="0"/>
          <w:numId w:val="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D001A6">
        <w:rPr>
          <w:sz w:val="24"/>
          <w:szCs w:val="24"/>
        </w:rPr>
        <w:t>r</w:t>
      </w:r>
      <w:r>
        <w:rPr>
          <w:sz w:val="24"/>
          <w:szCs w:val="24"/>
        </w:rPr>
        <w:t>odajom starog papira</w:t>
      </w:r>
    </w:p>
    <w:p w:rsidR="00D001A6" w:rsidRDefault="00D001A6" w:rsidP="00181D98">
      <w:pPr>
        <w:pStyle w:val="Bezproreda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Škola može iznajmiti dio prostora koji nisu neophodni za nesmetano obavljanje osnovne djelatnosti. Za iznajmljivanje prostora potrebno je prethodno dobiti suglasnost osnivača i/ili Školskog odbora.</w:t>
      </w:r>
    </w:p>
    <w:p w:rsidR="00D001A6" w:rsidRDefault="00D001A6" w:rsidP="00181D98">
      <w:pPr>
        <w:pStyle w:val="Bezproreda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Vlastiti prihodi iz stavka 1. ovog članka naplaćuju se sukladno </w:t>
      </w:r>
      <w:r w:rsidR="00AD2704">
        <w:rPr>
          <w:sz w:val="24"/>
          <w:szCs w:val="24"/>
        </w:rPr>
        <w:t>Proceduri naplate prihoda te Pravilniku o korištenju sportske dvorane Osnovne škole Molve.</w:t>
      </w:r>
    </w:p>
    <w:p w:rsidR="00AD2704" w:rsidRDefault="00AD2704" w:rsidP="00AD2704">
      <w:pPr>
        <w:pStyle w:val="Bezproreda"/>
        <w:rPr>
          <w:sz w:val="24"/>
          <w:szCs w:val="24"/>
        </w:rPr>
      </w:pP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AD2704" w:rsidRDefault="00AD2704" w:rsidP="00181D98">
      <w:pPr>
        <w:pStyle w:val="Bezproreda"/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Troškovi vlastite djelatnosti moraju se u cijelosti pokriti prihodima ostvarenim kroz tu djelatnost.</w:t>
      </w:r>
    </w:p>
    <w:p w:rsidR="00AD2704" w:rsidRDefault="00AD2704" w:rsidP="00181D98">
      <w:pPr>
        <w:pStyle w:val="Bezproreda"/>
        <w:numPr>
          <w:ilvl w:val="0"/>
          <w:numId w:val="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Ravnatelj u ime Škole sklapa poslove i potpisuje ugovore kojima se ostvaruju prihodi na tržištu obavljanjem vlastite djelatnosti.</w:t>
      </w:r>
    </w:p>
    <w:p w:rsidR="00AD2704" w:rsidRDefault="00AD2704" w:rsidP="00BD3110">
      <w:pPr>
        <w:pStyle w:val="Bezproreda"/>
        <w:rPr>
          <w:sz w:val="24"/>
          <w:szCs w:val="24"/>
        </w:rPr>
      </w:pP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II. KORIŠTENJE I RASPODJELA VLASTITIH PRHODA</w:t>
      </w: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</w:p>
    <w:p w:rsidR="00AD2704" w:rsidRDefault="00AD2704" w:rsidP="00AD270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AD2704" w:rsidRDefault="00BC35E9" w:rsidP="00BC35E9">
      <w:pPr>
        <w:pStyle w:val="Bezproreda"/>
        <w:numPr>
          <w:ilvl w:val="0"/>
          <w:numId w:val="7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Predmet korištenja vlastitih prihoda u smislu ovog Pravilnika odnosi se isključivo na naplaćeni iznos vlastitih prihoda.</w:t>
      </w:r>
    </w:p>
    <w:p w:rsidR="00BC35E9" w:rsidRDefault="00BC35E9" w:rsidP="00BC35E9">
      <w:pPr>
        <w:pStyle w:val="Bezproreda"/>
        <w:rPr>
          <w:sz w:val="24"/>
          <w:szCs w:val="24"/>
        </w:rPr>
      </w:pPr>
    </w:p>
    <w:p w:rsidR="00BC35E9" w:rsidRDefault="00BC35E9" w:rsidP="00BC35E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BC35E9" w:rsidRDefault="00023493" w:rsidP="00BC35E9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Vlastiti prihodi iz ovog P</w:t>
      </w:r>
      <w:r w:rsidR="00BC35E9">
        <w:rPr>
          <w:sz w:val="24"/>
          <w:szCs w:val="24"/>
        </w:rPr>
        <w:t>ravilnika koriste se za pokriće rashoda vlastite djelatnosti te za unaprjeđenje osnovne djelatnosti.</w:t>
      </w:r>
    </w:p>
    <w:p w:rsidR="00BC35E9" w:rsidRPr="00BC35E9" w:rsidRDefault="00BC35E9" w:rsidP="00BC35E9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Rashodi vlastite djelatnosti su: </w:t>
      </w:r>
      <w:r>
        <w:rPr>
          <w:rFonts w:cs="Times New Roman"/>
        </w:rPr>
        <w:t>motorni benzin i dizel gorivo, materijal i usluge za tekuće i investicijsko održavanje, nabava opreme, sitnog inventara, tuzemne članarine  te ostali nespomenutih rashoda poslovanja</w:t>
      </w:r>
      <w:r>
        <w:rPr>
          <w:rFonts w:cs="Times New Roman"/>
        </w:rPr>
        <w:t>.</w:t>
      </w:r>
    </w:p>
    <w:p w:rsidR="00BC35E9" w:rsidRPr="00BC35E9" w:rsidRDefault="00BC35E9" w:rsidP="00BC35E9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rFonts w:cs="Times New Roman"/>
        </w:rPr>
        <w:t>Vlastiti prihodi mogu se koristiti i za pokriće ostalih rashoda uz prethodnu suglasnost Školskog odbora.</w:t>
      </w:r>
    </w:p>
    <w:p w:rsidR="00BC35E9" w:rsidRPr="00023493" w:rsidRDefault="00BC35E9" w:rsidP="00BC35E9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rFonts w:cs="Times New Roman"/>
        </w:rPr>
        <w:t xml:space="preserve">Vlastiti prihodi po svakoj djelatnosti </w:t>
      </w:r>
      <w:r w:rsidR="00023493">
        <w:rPr>
          <w:rFonts w:cs="Times New Roman"/>
        </w:rPr>
        <w:t>raspodjeljuju se financijskim planom Škole.</w:t>
      </w:r>
    </w:p>
    <w:p w:rsidR="00023493" w:rsidRDefault="00023493" w:rsidP="00023493">
      <w:pPr>
        <w:pStyle w:val="Bezproreda"/>
        <w:ind w:left="360"/>
        <w:rPr>
          <w:rFonts w:cs="Times New Roman"/>
        </w:rPr>
      </w:pPr>
    </w:p>
    <w:p w:rsidR="00023493" w:rsidRDefault="00023493" w:rsidP="00023493">
      <w:pPr>
        <w:pStyle w:val="Bezproreda"/>
        <w:ind w:left="360"/>
        <w:rPr>
          <w:rFonts w:cs="Times New Roman"/>
        </w:rPr>
      </w:pPr>
    </w:p>
    <w:p w:rsidR="00023493" w:rsidRDefault="00023493" w:rsidP="00023493">
      <w:pPr>
        <w:pStyle w:val="Bezproreda"/>
        <w:ind w:left="360"/>
        <w:jc w:val="center"/>
        <w:rPr>
          <w:rFonts w:cs="Times New Roman"/>
        </w:rPr>
      </w:pPr>
      <w:r>
        <w:rPr>
          <w:rFonts w:cs="Times New Roman"/>
        </w:rPr>
        <w:t>III. PRAĆENJ</w:t>
      </w:r>
      <w:r w:rsidR="00101F51">
        <w:rPr>
          <w:rFonts w:cs="Times New Roman"/>
        </w:rPr>
        <w:t>E VLASTITIH PRIHODA</w:t>
      </w:r>
      <w:bookmarkStart w:id="0" w:name="_GoBack"/>
      <w:bookmarkEnd w:id="0"/>
    </w:p>
    <w:p w:rsidR="00023493" w:rsidRDefault="00023493" w:rsidP="00023493">
      <w:pPr>
        <w:pStyle w:val="Bezproreda"/>
        <w:ind w:left="360"/>
        <w:jc w:val="center"/>
        <w:rPr>
          <w:rFonts w:cs="Times New Roman"/>
        </w:rPr>
      </w:pPr>
    </w:p>
    <w:p w:rsidR="00023493" w:rsidRDefault="00023493" w:rsidP="00023493">
      <w:pPr>
        <w:pStyle w:val="Bezproreda"/>
        <w:ind w:left="360"/>
        <w:jc w:val="center"/>
        <w:rPr>
          <w:rFonts w:cs="Times New Roman"/>
        </w:rPr>
      </w:pPr>
      <w:r>
        <w:rPr>
          <w:rFonts w:cs="Times New Roman"/>
        </w:rPr>
        <w:t>Članak 6.</w:t>
      </w:r>
    </w:p>
    <w:p w:rsidR="00023493" w:rsidRDefault="00023493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 dj</w:t>
      </w:r>
      <w:r w:rsidR="00101F51">
        <w:rPr>
          <w:sz w:val="24"/>
          <w:szCs w:val="24"/>
        </w:rPr>
        <w:t>elatnosti koje se uređuju ovim P</w:t>
      </w:r>
      <w:r>
        <w:rPr>
          <w:sz w:val="24"/>
          <w:szCs w:val="24"/>
        </w:rPr>
        <w:t xml:space="preserve">ravilnikom računovodstvo Škole dužno je u knjigovodstvu osigurati podatke pojedinačno po vrstama prihoda i primitaka, rashoda i izdataka, kao i o stanju imovine, obaveza i izvora vlastitih prihoda </w:t>
      </w:r>
    </w:p>
    <w:p w:rsidR="00023493" w:rsidRDefault="00023493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Po odluci Osnivača Škola se izuzima od obveze uplate vlastitih prihoda u nadležni proračun.</w:t>
      </w:r>
    </w:p>
    <w:p w:rsidR="00023493" w:rsidRDefault="00023493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Ako su vlastiti prihodi uplaćeni u nižem opsegu nego je iskazano u financijskom planu Škola može preuzeti i plaćati obveze samo u visini stvarno uplaćenih, odnosno raspoloživih sredstava.</w:t>
      </w:r>
    </w:p>
    <w:p w:rsidR="00023493" w:rsidRDefault="00023493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Uplaćeni i preneseni, a manje planirani vlastiti prihodi mogu se izvršavati iznad iznosa </w:t>
      </w:r>
      <w:r w:rsidR="00CC4BCB">
        <w:rPr>
          <w:sz w:val="24"/>
          <w:szCs w:val="24"/>
        </w:rPr>
        <w:t>utvrđenih u financijskom planu, a do visine uplaćenih, odnosno prenesenih sredstava.</w:t>
      </w:r>
    </w:p>
    <w:p w:rsidR="00CC4BCB" w:rsidRDefault="00CC4BCB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Uplaćeni i preneseni, a neplanirani vlastiti prihodi mogu se koristiti prema naknadno utvrđenim aktivnostima, projektima u proračunu uz prethodnu suglasnost osnivača.</w:t>
      </w:r>
    </w:p>
    <w:p w:rsidR="00CC4BCB" w:rsidRDefault="00CC4BCB" w:rsidP="0009282A">
      <w:pPr>
        <w:pStyle w:val="Bezproreda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Vlastiti prihodi naplaćeni tijekom jedne godine koji se ne utroše za pokrivanje troškova sukladno ovome Pravilniku u toj kalendarskoj godini prebacit će se u sljedeću kalendarsku godinu za podmirenje iste vrste troškova.</w:t>
      </w:r>
    </w:p>
    <w:p w:rsidR="00D001A6" w:rsidRDefault="00D001A6" w:rsidP="00D001A6">
      <w:pPr>
        <w:pStyle w:val="Bezproreda"/>
        <w:rPr>
          <w:sz w:val="24"/>
          <w:szCs w:val="24"/>
        </w:rPr>
      </w:pPr>
    </w:p>
    <w:p w:rsidR="0009282A" w:rsidRDefault="0009282A" w:rsidP="0009282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09282A" w:rsidRDefault="0009282A" w:rsidP="0009282A">
      <w:pPr>
        <w:pStyle w:val="Bezproreda"/>
        <w:numPr>
          <w:ilvl w:val="0"/>
          <w:numId w:val="10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Ovaj pravilnik stupa na snagu danom donošenja.</w:t>
      </w:r>
    </w:p>
    <w:p w:rsidR="0009282A" w:rsidRDefault="0009282A" w:rsidP="0009282A">
      <w:pPr>
        <w:pStyle w:val="Bezproreda"/>
        <w:rPr>
          <w:sz w:val="24"/>
          <w:szCs w:val="24"/>
        </w:rPr>
      </w:pPr>
    </w:p>
    <w:p w:rsidR="0009282A" w:rsidRDefault="0009282A" w:rsidP="0009282A">
      <w:pPr>
        <w:pStyle w:val="Bezproreda"/>
        <w:rPr>
          <w:sz w:val="24"/>
          <w:szCs w:val="24"/>
        </w:rPr>
      </w:pPr>
    </w:p>
    <w:p w:rsidR="0009282A" w:rsidRDefault="0009282A" w:rsidP="0009282A">
      <w:pPr>
        <w:pStyle w:val="Bezproreda"/>
        <w:rPr>
          <w:sz w:val="24"/>
          <w:szCs w:val="24"/>
        </w:rPr>
      </w:pPr>
    </w:p>
    <w:p w:rsidR="00EA0138" w:rsidRDefault="00EA0138" w:rsidP="00EA0138">
      <w:pPr>
        <w:pStyle w:val="Bezproreda"/>
        <w:rPr>
          <w:sz w:val="24"/>
          <w:szCs w:val="24"/>
        </w:rPr>
      </w:pPr>
    </w:p>
    <w:p w:rsidR="00EA0138" w:rsidRDefault="00BC35E9" w:rsidP="00EA013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003-05/20-01/01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Školskog odbora:</w:t>
      </w:r>
    </w:p>
    <w:p w:rsidR="00BC35E9" w:rsidRDefault="00BC35E9" w:rsidP="00EA013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2137-39-20-1</w:t>
      </w:r>
      <w:r w:rsidR="00023493">
        <w:rPr>
          <w:sz w:val="24"/>
          <w:szCs w:val="24"/>
        </w:rPr>
        <w:tab/>
      </w:r>
      <w:r w:rsidR="00023493">
        <w:rPr>
          <w:sz w:val="24"/>
          <w:szCs w:val="24"/>
        </w:rPr>
        <w:tab/>
      </w:r>
      <w:r w:rsidR="00023493">
        <w:rPr>
          <w:sz w:val="24"/>
          <w:szCs w:val="24"/>
        </w:rPr>
        <w:tab/>
      </w:r>
      <w:r w:rsidR="00023493">
        <w:rPr>
          <w:sz w:val="24"/>
          <w:szCs w:val="24"/>
        </w:rPr>
        <w:tab/>
      </w:r>
      <w:r w:rsidR="00023493">
        <w:rPr>
          <w:sz w:val="24"/>
          <w:szCs w:val="24"/>
        </w:rPr>
        <w:tab/>
      </w:r>
      <w:r w:rsidR="00023493">
        <w:rPr>
          <w:sz w:val="24"/>
          <w:szCs w:val="24"/>
        </w:rPr>
        <w:tab/>
        <w:t>Darko P</w:t>
      </w:r>
      <w:r>
        <w:rPr>
          <w:sz w:val="24"/>
          <w:szCs w:val="24"/>
        </w:rPr>
        <w:t>intar</w:t>
      </w:r>
    </w:p>
    <w:p w:rsidR="00BC35E9" w:rsidRDefault="00BC35E9" w:rsidP="00EA013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Molve, 20.02.2020.</w:t>
      </w:r>
    </w:p>
    <w:p w:rsidR="00BC35E9" w:rsidRPr="00EA0138" w:rsidRDefault="00BC35E9" w:rsidP="00EA0138">
      <w:pPr>
        <w:pStyle w:val="Bezproreda"/>
        <w:rPr>
          <w:sz w:val="24"/>
          <w:szCs w:val="24"/>
        </w:rPr>
      </w:pPr>
    </w:p>
    <w:sectPr w:rsidR="00BC35E9" w:rsidRPr="00EA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FD0"/>
    <w:multiLevelType w:val="hybridMultilevel"/>
    <w:tmpl w:val="6B563FB8"/>
    <w:lvl w:ilvl="0" w:tplc="2F2C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2EF"/>
    <w:multiLevelType w:val="hybridMultilevel"/>
    <w:tmpl w:val="1434832C"/>
    <w:lvl w:ilvl="0" w:tplc="AA9E2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0E58"/>
    <w:multiLevelType w:val="hybridMultilevel"/>
    <w:tmpl w:val="72826810"/>
    <w:lvl w:ilvl="0" w:tplc="BF9A2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7A7F"/>
    <w:multiLevelType w:val="hybridMultilevel"/>
    <w:tmpl w:val="A6FC882A"/>
    <w:lvl w:ilvl="0" w:tplc="DAE66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60F69"/>
    <w:multiLevelType w:val="hybridMultilevel"/>
    <w:tmpl w:val="75C8FE48"/>
    <w:lvl w:ilvl="0" w:tplc="71100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7E45DE"/>
    <w:multiLevelType w:val="hybridMultilevel"/>
    <w:tmpl w:val="93B2864C"/>
    <w:lvl w:ilvl="0" w:tplc="D8B8A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45A41"/>
    <w:multiLevelType w:val="hybridMultilevel"/>
    <w:tmpl w:val="048CD376"/>
    <w:lvl w:ilvl="0" w:tplc="BFB2C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C72CF"/>
    <w:multiLevelType w:val="hybridMultilevel"/>
    <w:tmpl w:val="2E26D51A"/>
    <w:lvl w:ilvl="0" w:tplc="18BE8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6D8"/>
    <w:multiLevelType w:val="hybridMultilevel"/>
    <w:tmpl w:val="9C6ED7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343CC"/>
    <w:multiLevelType w:val="hybridMultilevel"/>
    <w:tmpl w:val="65FE59F0"/>
    <w:lvl w:ilvl="0" w:tplc="31F6F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34"/>
    <w:rsid w:val="00023493"/>
    <w:rsid w:val="0009282A"/>
    <w:rsid w:val="00101F51"/>
    <w:rsid w:val="00181D98"/>
    <w:rsid w:val="002B5479"/>
    <w:rsid w:val="00556025"/>
    <w:rsid w:val="006D4A83"/>
    <w:rsid w:val="008C0CC6"/>
    <w:rsid w:val="00AD2704"/>
    <w:rsid w:val="00BC35E9"/>
    <w:rsid w:val="00BD3110"/>
    <w:rsid w:val="00CC4BCB"/>
    <w:rsid w:val="00D001A6"/>
    <w:rsid w:val="00D96734"/>
    <w:rsid w:val="00EA0138"/>
    <w:rsid w:val="00F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3A8B"/>
  <w15:chartTrackingRefBased/>
  <w15:docId w15:val="{C41DD7DB-7FD4-4B20-B624-F2324E6A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67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9</cp:revision>
  <cp:lastPrinted>2020-02-20T10:20:00Z</cp:lastPrinted>
  <dcterms:created xsi:type="dcterms:W3CDTF">2020-02-20T08:42:00Z</dcterms:created>
  <dcterms:modified xsi:type="dcterms:W3CDTF">2020-02-20T10:24:00Z</dcterms:modified>
</cp:coreProperties>
</file>